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933E" w14:textId="77777777" w:rsidR="0097522A" w:rsidRPr="008949D4" w:rsidRDefault="0097522A" w:rsidP="0097522A">
      <w:pPr>
        <w:spacing w:before="240" w:after="80"/>
        <w:ind w:left="936" w:hanging="936"/>
        <w:jc w:val="center"/>
        <w:rPr>
          <w:rFonts w:ascii="Times New Roman" w:hAnsi="Times New Roman" w:cs="Times New Roman"/>
          <w:b/>
          <w:bCs/>
          <w:sz w:val="24"/>
          <w:szCs w:val="24"/>
        </w:rPr>
      </w:pPr>
      <w:r w:rsidRPr="008949D4">
        <w:rPr>
          <w:rFonts w:ascii="Times New Roman" w:hAnsi="Times New Roman" w:cs="Times New Roman"/>
          <w:b/>
          <w:bCs/>
          <w:sz w:val="24"/>
          <w:szCs w:val="24"/>
        </w:rPr>
        <w:t>Disaster Medical Assistance Teams</w:t>
      </w:r>
    </w:p>
    <w:p w14:paraId="16189343" w14:textId="791492D2" w:rsidR="00AD17E2" w:rsidRPr="008949D4" w:rsidRDefault="009B5A2A" w:rsidP="00AD17E2">
      <w:pPr>
        <w:rPr>
          <w:rFonts w:ascii="Times New Roman" w:hAnsi="Times New Roman" w:cs="Times New Roman"/>
          <w:sz w:val="24"/>
          <w:szCs w:val="24"/>
        </w:rPr>
      </w:pPr>
      <w:r w:rsidRPr="008949D4">
        <w:rPr>
          <w:rFonts w:ascii="Times New Roman" w:hAnsi="Times New Roman" w:cs="Times New Roman"/>
          <w:sz w:val="24"/>
          <w:szCs w:val="24"/>
        </w:rPr>
        <w:t>Disaster Medical Assistance Team</w:t>
      </w:r>
      <w:r w:rsidR="004E5379">
        <w:rPr>
          <w:rFonts w:ascii="Times New Roman" w:hAnsi="Times New Roman" w:cs="Times New Roman"/>
          <w:sz w:val="24"/>
          <w:szCs w:val="24"/>
        </w:rPr>
        <w:t>s</w:t>
      </w:r>
      <w:r w:rsidRPr="008949D4">
        <w:rPr>
          <w:rFonts w:ascii="Times New Roman" w:hAnsi="Times New Roman" w:cs="Times New Roman"/>
          <w:sz w:val="24"/>
          <w:szCs w:val="24"/>
        </w:rPr>
        <w:t xml:space="preserve"> (DMATs) </w:t>
      </w:r>
      <w:r w:rsidR="001E5B84" w:rsidRPr="008949D4">
        <w:rPr>
          <w:rFonts w:ascii="Times New Roman" w:hAnsi="Times New Roman" w:cs="Times New Roman"/>
          <w:sz w:val="24"/>
          <w:szCs w:val="24"/>
        </w:rPr>
        <w:t>are an asset of the National Disaster Medical System (NDMS)</w:t>
      </w:r>
      <w:r w:rsidR="004E5379">
        <w:rPr>
          <w:rFonts w:ascii="Times New Roman" w:hAnsi="Times New Roman" w:cs="Times New Roman"/>
          <w:sz w:val="24"/>
          <w:szCs w:val="24"/>
        </w:rPr>
        <w:t xml:space="preserve">. </w:t>
      </w:r>
      <w:r w:rsidR="00AD17E2" w:rsidRPr="008949D4">
        <w:rPr>
          <w:rFonts w:ascii="Times New Roman" w:hAnsi="Times New Roman" w:cs="Times New Roman"/>
          <w:sz w:val="24"/>
          <w:szCs w:val="24"/>
        </w:rPr>
        <w:t xml:space="preserve">DMATs are composed of professional and para-professional medical personnel, supported by pharmacists, logistical and administrative staff that provide medical care during a disaster or other </w:t>
      </w:r>
      <w:r w:rsidR="001E5B84" w:rsidRPr="008949D4">
        <w:rPr>
          <w:rFonts w:ascii="Times New Roman" w:hAnsi="Times New Roman" w:cs="Times New Roman"/>
          <w:sz w:val="24"/>
          <w:szCs w:val="24"/>
        </w:rPr>
        <w:t xml:space="preserve">special </w:t>
      </w:r>
      <w:r w:rsidR="00AD17E2" w:rsidRPr="008949D4">
        <w:rPr>
          <w:rFonts w:ascii="Times New Roman" w:hAnsi="Times New Roman" w:cs="Times New Roman"/>
          <w:sz w:val="24"/>
          <w:szCs w:val="24"/>
        </w:rPr>
        <w:t xml:space="preserve">events.  When deployed to an </w:t>
      </w:r>
      <w:r w:rsidR="001E5B84" w:rsidRPr="008949D4">
        <w:rPr>
          <w:rFonts w:ascii="Times New Roman" w:hAnsi="Times New Roman" w:cs="Times New Roman"/>
          <w:sz w:val="24"/>
          <w:szCs w:val="24"/>
        </w:rPr>
        <w:t>incident</w:t>
      </w:r>
      <w:r w:rsidR="00AD17E2" w:rsidRPr="008949D4">
        <w:rPr>
          <w:rFonts w:ascii="Times New Roman" w:hAnsi="Times New Roman" w:cs="Times New Roman"/>
          <w:sz w:val="24"/>
          <w:szCs w:val="24"/>
        </w:rPr>
        <w:t xml:space="preserve">, DMAT personnel work under the guidance of </w:t>
      </w:r>
      <w:r w:rsidR="0097522A" w:rsidRPr="008949D4">
        <w:rPr>
          <w:rFonts w:ascii="Times New Roman" w:hAnsi="Times New Roman" w:cs="Times New Roman"/>
          <w:sz w:val="24"/>
          <w:szCs w:val="24"/>
        </w:rPr>
        <w:t>an</w:t>
      </w:r>
      <w:r w:rsidR="00AD17E2" w:rsidRPr="008949D4">
        <w:rPr>
          <w:rFonts w:ascii="Times New Roman" w:hAnsi="Times New Roman" w:cs="Times New Roman"/>
          <w:sz w:val="24"/>
          <w:szCs w:val="24"/>
        </w:rPr>
        <w:t xml:space="preserve"> Incident Response Coordination</w:t>
      </w:r>
      <w:r w:rsidR="0097522A" w:rsidRPr="008949D4">
        <w:rPr>
          <w:rFonts w:ascii="Times New Roman" w:hAnsi="Times New Roman" w:cs="Times New Roman"/>
          <w:sz w:val="24"/>
          <w:szCs w:val="24"/>
        </w:rPr>
        <w:t xml:space="preserve"> Team (IRCT)</w:t>
      </w:r>
      <w:r w:rsidR="00AD17E2" w:rsidRPr="008949D4">
        <w:rPr>
          <w:rFonts w:ascii="Times New Roman" w:hAnsi="Times New Roman" w:cs="Times New Roman"/>
          <w:sz w:val="24"/>
          <w:szCs w:val="24"/>
        </w:rPr>
        <w:t>.</w:t>
      </w:r>
    </w:p>
    <w:p w14:paraId="16189344" w14:textId="77777777" w:rsidR="00AF3BCC" w:rsidRPr="008949D4" w:rsidRDefault="001E5B84" w:rsidP="00AF3BCC">
      <w:pPr>
        <w:rPr>
          <w:rFonts w:ascii="Times New Roman" w:hAnsi="Times New Roman" w:cs="Times New Roman"/>
          <w:sz w:val="24"/>
          <w:szCs w:val="24"/>
        </w:rPr>
      </w:pPr>
      <w:r w:rsidRPr="008949D4">
        <w:rPr>
          <w:rFonts w:ascii="Times New Roman" w:hAnsi="Times New Roman" w:cs="Times New Roman"/>
          <w:sz w:val="24"/>
          <w:szCs w:val="24"/>
        </w:rPr>
        <w:t>DMATs</w:t>
      </w:r>
      <w:r w:rsidR="0097522A" w:rsidRPr="008949D4">
        <w:rPr>
          <w:rFonts w:ascii="Times New Roman" w:hAnsi="Times New Roman" w:cs="Times New Roman"/>
          <w:sz w:val="24"/>
          <w:szCs w:val="24"/>
        </w:rPr>
        <w:t xml:space="preserve"> can triage patients and </w:t>
      </w:r>
      <w:r w:rsidR="00AF3BCC" w:rsidRPr="008949D4">
        <w:rPr>
          <w:rFonts w:ascii="Times New Roman" w:hAnsi="Times New Roman" w:cs="Times New Roman"/>
          <w:sz w:val="24"/>
          <w:szCs w:val="24"/>
        </w:rPr>
        <w:t xml:space="preserve">provide high-quality medical care </w:t>
      </w:r>
      <w:r w:rsidR="0097522A" w:rsidRPr="008949D4">
        <w:rPr>
          <w:rFonts w:ascii="Times New Roman" w:hAnsi="Times New Roman" w:cs="Times New Roman"/>
          <w:sz w:val="24"/>
          <w:szCs w:val="24"/>
        </w:rPr>
        <w:t>under</w:t>
      </w:r>
      <w:r w:rsidR="00AF3BCC" w:rsidRPr="008949D4">
        <w:rPr>
          <w:rFonts w:ascii="Times New Roman" w:hAnsi="Times New Roman" w:cs="Times New Roman"/>
          <w:sz w:val="24"/>
          <w:szCs w:val="24"/>
        </w:rPr>
        <w:t xml:space="preserve"> the adverse and austere environment </w:t>
      </w:r>
      <w:r w:rsidR="0097522A" w:rsidRPr="008949D4">
        <w:rPr>
          <w:rFonts w:ascii="Times New Roman" w:hAnsi="Times New Roman" w:cs="Times New Roman"/>
          <w:sz w:val="24"/>
          <w:szCs w:val="24"/>
        </w:rPr>
        <w:t>often found at a disaster site.  They can also prepare patients for evacuation</w:t>
      </w:r>
      <w:r w:rsidR="00AF3BCC" w:rsidRPr="008949D4">
        <w:rPr>
          <w:rFonts w:ascii="Times New Roman" w:hAnsi="Times New Roman" w:cs="Times New Roman"/>
          <w:sz w:val="24"/>
          <w:szCs w:val="24"/>
        </w:rPr>
        <w:t xml:space="preserve"> and provide patient reception at staging facilities when disaster victims are </w:t>
      </w:r>
      <w:r w:rsidR="0097522A" w:rsidRPr="008949D4">
        <w:rPr>
          <w:rFonts w:ascii="Times New Roman" w:hAnsi="Times New Roman" w:cs="Times New Roman"/>
          <w:sz w:val="24"/>
          <w:szCs w:val="24"/>
        </w:rPr>
        <w:t xml:space="preserve">being </w:t>
      </w:r>
      <w:r w:rsidR="00AF3BCC" w:rsidRPr="008949D4">
        <w:rPr>
          <w:rFonts w:ascii="Times New Roman" w:hAnsi="Times New Roman" w:cs="Times New Roman"/>
          <w:sz w:val="24"/>
          <w:szCs w:val="24"/>
        </w:rPr>
        <w:t>evacuated to receive definitive medical care.</w:t>
      </w:r>
    </w:p>
    <w:p w14:paraId="16189345" w14:textId="77777777" w:rsidR="00AD17E2" w:rsidRPr="008949D4" w:rsidRDefault="00AD17E2" w:rsidP="00AD17E2">
      <w:pPr>
        <w:rPr>
          <w:rFonts w:ascii="Times New Roman" w:hAnsi="Times New Roman" w:cs="Times New Roman"/>
          <w:sz w:val="24"/>
          <w:szCs w:val="24"/>
        </w:rPr>
      </w:pPr>
      <w:r w:rsidRPr="008949D4">
        <w:rPr>
          <w:rFonts w:ascii="Times New Roman" w:hAnsi="Times New Roman" w:cs="Times New Roman"/>
          <w:sz w:val="24"/>
          <w:szCs w:val="24"/>
        </w:rPr>
        <w:t xml:space="preserve">DMATs have had numerous roles in disaster medical care such as but not limited </w:t>
      </w:r>
      <w:r w:rsidR="00AF3BCC" w:rsidRPr="008949D4">
        <w:rPr>
          <w:rFonts w:ascii="Times New Roman" w:hAnsi="Times New Roman" w:cs="Times New Roman"/>
          <w:sz w:val="24"/>
          <w:szCs w:val="24"/>
        </w:rPr>
        <w:t>to</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establishing freestanding medical</w:t>
      </w:r>
      <w:r w:rsidR="008C5FA4" w:rsidRPr="008949D4">
        <w:rPr>
          <w:rFonts w:ascii="Times New Roman" w:hAnsi="Times New Roman" w:cs="Times New Roman"/>
          <w:sz w:val="24"/>
          <w:szCs w:val="24"/>
        </w:rPr>
        <w:t xml:space="preserve"> care</w:t>
      </w:r>
      <w:r w:rsidRPr="008949D4">
        <w:rPr>
          <w:rFonts w:ascii="Times New Roman" w:hAnsi="Times New Roman" w:cs="Times New Roman"/>
          <w:sz w:val="24"/>
          <w:szCs w:val="24"/>
        </w:rPr>
        <w:t xml:space="preserve"> fa</w:t>
      </w:r>
      <w:r w:rsidR="008C5FA4" w:rsidRPr="008949D4">
        <w:rPr>
          <w:rFonts w:ascii="Times New Roman" w:hAnsi="Times New Roman" w:cs="Times New Roman"/>
          <w:sz w:val="24"/>
          <w:szCs w:val="24"/>
        </w:rPr>
        <w:t xml:space="preserve">cilities in affected communities, </w:t>
      </w:r>
      <w:r w:rsidRPr="008949D4">
        <w:rPr>
          <w:rFonts w:ascii="Times New Roman" w:hAnsi="Times New Roman" w:cs="Times New Roman"/>
          <w:sz w:val="24"/>
          <w:szCs w:val="24"/>
        </w:rPr>
        <w:t>personnel backfill in</w:t>
      </w:r>
      <w:r w:rsidR="008C5FA4" w:rsidRPr="008949D4">
        <w:rPr>
          <w:rFonts w:ascii="Times New Roman" w:hAnsi="Times New Roman" w:cs="Times New Roman"/>
          <w:sz w:val="24"/>
          <w:szCs w:val="24"/>
        </w:rPr>
        <w:t xml:space="preserve"> an</w:t>
      </w:r>
      <w:r w:rsidRPr="008949D4">
        <w:rPr>
          <w:rFonts w:ascii="Times New Roman" w:hAnsi="Times New Roman" w:cs="Times New Roman"/>
          <w:sz w:val="24"/>
          <w:szCs w:val="24"/>
        </w:rPr>
        <w:t xml:space="preserve"> overwhelmed civ</w:t>
      </w:r>
      <w:r w:rsidR="008C5FA4" w:rsidRPr="008949D4">
        <w:rPr>
          <w:rFonts w:ascii="Times New Roman" w:hAnsi="Times New Roman" w:cs="Times New Roman"/>
          <w:sz w:val="24"/>
          <w:szCs w:val="24"/>
        </w:rPr>
        <w:t>ilian facility, triage and field medical care,</w:t>
      </w:r>
      <w:r w:rsidRPr="008949D4">
        <w:rPr>
          <w:rFonts w:ascii="Times New Roman" w:hAnsi="Times New Roman" w:cs="Times New Roman"/>
          <w:sz w:val="24"/>
          <w:szCs w:val="24"/>
        </w:rPr>
        <w:t xml:space="preserve"> medical support to both general and special needs shelters</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specialized response (i.e. behavioral health, critical care</w:t>
      </w:r>
      <w:r w:rsidR="008C5FA4" w:rsidRPr="008949D4">
        <w:rPr>
          <w:rFonts w:ascii="Times New Roman" w:hAnsi="Times New Roman" w:cs="Times New Roman"/>
          <w:sz w:val="24"/>
          <w:szCs w:val="24"/>
        </w:rPr>
        <w:t xml:space="preserve"> staging facility),</w:t>
      </w:r>
      <w:r w:rsidRPr="008949D4">
        <w:rPr>
          <w:rFonts w:ascii="Times New Roman" w:hAnsi="Times New Roman" w:cs="Times New Roman"/>
          <w:sz w:val="24"/>
          <w:szCs w:val="24"/>
        </w:rPr>
        <w:t xml:space="preserve"> international response</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and </w:t>
      </w:r>
      <w:r w:rsidR="008C5FA4" w:rsidRPr="008949D4">
        <w:rPr>
          <w:rFonts w:ascii="Times New Roman" w:hAnsi="Times New Roman" w:cs="Times New Roman"/>
          <w:sz w:val="24"/>
          <w:szCs w:val="24"/>
        </w:rPr>
        <w:t>medical support to national-level special events</w:t>
      </w:r>
      <w:r w:rsidRPr="008949D4">
        <w:rPr>
          <w:rFonts w:ascii="Times New Roman" w:hAnsi="Times New Roman" w:cs="Times New Roman"/>
          <w:sz w:val="24"/>
          <w:szCs w:val="24"/>
        </w:rPr>
        <w:t>.</w:t>
      </w:r>
    </w:p>
    <w:p w14:paraId="16189346" w14:textId="77777777" w:rsidR="00101796" w:rsidRPr="008949D4" w:rsidRDefault="00AD17E2" w:rsidP="00101796">
      <w:pPr>
        <w:rPr>
          <w:rFonts w:ascii="Times New Roman" w:hAnsi="Times New Roman" w:cs="Times New Roman"/>
          <w:sz w:val="24"/>
          <w:szCs w:val="24"/>
        </w:rPr>
      </w:pPr>
      <w:r w:rsidRPr="008949D4">
        <w:rPr>
          <w:rFonts w:ascii="Times New Roman" w:hAnsi="Times New Roman" w:cs="Times New Roman"/>
          <w:sz w:val="24"/>
          <w:szCs w:val="24"/>
        </w:rPr>
        <w:t xml:space="preserve">Currently NDMS </w:t>
      </w:r>
      <w:r w:rsidR="00DA1D83" w:rsidRPr="008949D4">
        <w:rPr>
          <w:rFonts w:ascii="Times New Roman" w:hAnsi="Times New Roman" w:cs="Times New Roman"/>
          <w:sz w:val="24"/>
          <w:szCs w:val="24"/>
        </w:rPr>
        <w:t xml:space="preserve">contains </w:t>
      </w:r>
      <w:r w:rsidRPr="008949D4">
        <w:rPr>
          <w:rFonts w:ascii="Times New Roman" w:hAnsi="Times New Roman" w:cs="Times New Roman"/>
          <w:sz w:val="24"/>
          <w:szCs w:val="24"/>
        </w:rPr>
        <w:t>6</w:t>
      </w:r>
      <w:r w:rsidR="003370C0" w:rsidRPr="008949D4">
        <w:rPr>
          <w:rFonts w:ascii="Times New Roman" w:hAnsi="Times New Roman" w:cs="Times New Roman"/>
          <w:sz w:val="24"/>
          <w:szCs w:val="24"/>
        </w:rPr>
        <w:t>2</w:t>
      </w:r>
      <w:r w:rsidRPr="008949D4">
        <w:rPr>
          <w:rFonts w:ascii="Times New Roman" w:hAnsi="Times New Roman" w:cs="Times New Roman"/>
          <w:sz w:val="24"/>
          <w:szCs w:val="24"/>
        </w:rPr>
        <w:t xml:space="preserve"> DMAT teams. Of this total </w:t>
      </w:r>
      <w:r w:rsidR="003370C0" w:rsidRPr="008949D4">
        <w:rPr>
          <w:rFonts w:ascii="Times New Roman" w:hAnsi="Times New Roman" w:cs="Times New Roman"/>
          <w:sz w:val="24"/>
          <w:szCs w:val="24"/>
        </w:rPr>
        <w:t xml:space="preserve">23 teams are classified as Type 1, which supports 48 employees for deployment; 25 teams are classified as Type 2, supporting 36 employees and </w:t>
      </w:r>
      <w:r w:rsidR="0097522A" w:rsidRPr="008949D4">
        <w:rPr>
          <w:rFonts w:ascii="Times New Roman" w:hAnsi="Times New Roman" w:cs="Times New Roman"/>
          <w:sz w:val="24"/>
          <w:szCs w:val="24"/>
        </w:rPr>
        <w:t>14</w:t>
      </w:r>
      <w:r w:rsidR="003370C0" w:rsidRPr="008949D4">
        <w:rPr>
          <w:rFonts w:ascii="Times New Roman" w:hAnsi="Times New Roman" w:cs="Times New Roman"/>
          <w:sz w:val="24"/>
          <w:szCs w:val="24"/>
        </w:rPr>
        <w:t xml:space="preserve"> Type 3 </w:t>
      </w:r>
      <w:r w:rsidR="0097522A" w:rsidRPr="008949D4">
        <w:rPr>
          <w:rFonts w:ascii="Times New Roman" w:hAnsi="Times New Roman" w:cs="Times New Roman"/>
          <w:sz w:val="24"/>
          <w:szCs w:val="24"/>
        </w:rPr>
        <w:t>teams that deploy with</w:t>
      </w:r>
      <w:r w:rsidR="003370C0" w:rsidRPr="008949D4">
        <w:rPr>
          <w:rFonts w:ascii="Times New Roman" w:hAnsi="Times New Roman" w:cs="Times New Roman"/>
          <w:sz w:val="24"/>
          <w:szCs w:val="24"/>
        </w:rPr>
        <w:t xml:space="preserve"> 24 employees. </w:t>
      </w:r>
      <w:r w:rsidR="008C5FA4" w:rsidRPr="008949D4">
        <w:rPr>
          <w:rFonts w:ascii="Times New Roman" w:hAnsi="Times New Roman" w:cs="Times New Roman"/>
          <w:sz w:val="24"/>
          <w:szCs w:val="24"/>
        </w:rPr>
        <w:t xml:space="preserve"> </w:t>
      </w:r>
      <w:r w:rsidR="00DA1D83" w:rsidRPr="008949D4">
        <w:rPr>
          <w:rFonts w:ascii="Times New Roman" w:hAnsi="Times New Roman" w:cs="Times New Roman"/>
          <w:sz w:val="24"/>
          <w:szCs w:val="24"/>
        </w:rPr>
        <w:t xml:space="preserve">DMAT typically establish a base of operations which can be done with freestanding tentage, or using a </w:t>
      </w:r>
      <w:r w:rsidR="008C5FA4" w:rsidRPr="008949D4">
        <w:rPr>
          <w:rFonts w:ascii="Times New Roman" w:hAnsi="Times New Roman" w:cs="Times New Roman"/>
          <w:sz w:val="24"/>
          <w:szCs w:val="24"/>
        </w:rPr>
        <w:t>facility</w:t>
      </w:r>
      <w:r w:rsidR="00DA1D83" w:rsidRPr="008949D4">
        <w:rPr>
          <w:rFonts w:ascii="Times New Roman" w:hAnsi="Times New Roman" w:cs="Times New Roman"/>
          <w:sz w:val="24"/>
          <w:szCs w:val="24"/>
        </w:rPr>
        <w:t xml:space="preserve"> of opportunity.  Depending on the requirements, most DMAT teams can additionally support one or more medical strike teams.</w:t>
      </w:r>
      <w:r w:rsidR="00101796" w:rsidRPr="008949D4">
        <w:rPr>
          <w:rFonts w:ascii="Times New Roman" w:hAnsi="Times New Roman" w:cs="Times New Roman"/>
          <w:sz w:val="24"/>
          <w:szCs w:val="24"/>
        </w:rPr>
        <w:t xml:space="preserve">  DMAT staffing numbers are concluded based on mission type, environment, patient numbers and acuity to be encountered.  Done with consultation of the NDMS Director and Chief Medical Officer, NDMS provides input into staffing and requirements for a successful mission.</w:t>
      </w:r>
    </w:p>
    <w:p w14:paraId="16189347" w14:textId="77777777" w:rsidR="00AD17E2" w:rsidRPr="008949D4" w:rsidRDefault="00AF3BCC" w:rsidP="009B5A2A">
      <w:pPr>
        <w:rPr>
          <w:rFonts w:ascii="Times New Roman" w:hAnsi="Times New Roman" w:cs="Times New Roman"/>
          <w:sz w:val="24"/>
          <w:szCs w:val="24"/>
        </w:rPr>
      </w:pPr>
      <w:r w:rsidRPr="008949D4">
        <w:rPr>
          <w:rFonts w:ascii="Times New Roman" w:hAnsi="Times New Roman" w:cs="Times New Roman"/>
          <w:sz w:val="24"/>
          <w:szCs w:val="24"/>
        </w:rPr>
        <w:t xml:space="preserve">All DMAT teams </w:t>
      </w:r>
      <w:r w:rsidR="00A32878" w:rsidRPr="008949D4">
        <w:rPr>
          <w:rFonts w:ascii="Times New Roman" w:hAnsi="Times New Roman" w:cs="Times New Roman"/>
          <w:sz w:val="24"/>
          <w:szCs w:val="24"/>
        </w:rPr>
        <w:t>have</w:t>
      </w:r>
      <w:r w:rsidRPr="008949D4">
        <w:rPr>
          <w:rFonts w:ascii="Times New Roman" w:hAnsi="Times New Roman" w:cs="Times New Roman"/>
          <w:sz w:val="24"/>
          <w:szCs w:val="24"/>
        </w:rPr>
        <w:t xml:space="preserve"> the same </w:t>
      </w:r>
      <w:r w:rsidR="00A32878" w:rsidRPr="008949D4">
        <w:rPr>
          <w:rFonts w:ascii="Times New Roman" w:hAnsi="Times New Roman" w:cs="Times New Roman"/>
          <w:sz w:val="24"/>
          <w:szCs w:val="24"/>
        </w:rPr>
        <w:t>essential</w:t>
      </w:r>
      <w:r w:rsidRPr="008949D4">
        <w:rPr>
          <w:rFonts w:ascii="Times New Roman" w:hAnsi="Times New Roman" w:cs="Times New Roman"/>
          <w:sz w:val="24"/>
          <w:szCs w:val="24"/>
        </w:rPr>
        <w:t xml:space="preserve"> medical capabilities</w:t>
      </w:r>
      <w:r w:rsidR="001E5B84" w:rsidRPr="008949D4">
        <w:rPr>
          <w:rFonts w:ascii="Times New Roman" w:hAnsi="Times New Roman" w:cs="Times New Roman"/>
          <w:sz w:val="24"/>
          <w:szCs w:val="24"/>
        </w:rPr>
        <w:t xml:space="preserve"> </w:t>
      </w:r>
      <w:r w:rsidR="0097522A" w:rsidRPr="008949D4">
        <w:rPr>
          <w:rFonts w:ascii="Times New Roman" w:hAnsi="Times New Roman" w:cs="Times New Roman"/>
          <w:sz w:val="24"/>
          <w:szCs w:val="24"/>
        </w:rPr>
        <w:t>delivered by a multidisciplinary team of clinical personnel that includes physicians, nurses, midlevel providers, paramedics, and others.  Additionally, each team deploy</w:t>
      </w:r>
      <w:r w:rsidR="00A32878" w:rsidRPr="008949D4">
        <w:rPr>
          <w:rFonts w:ascii="Times New Roman" w:hAnsi="Times New Roman" w:cs="Times New Roman"/>
          <w:sz w:val="24"/>
          <w:szCs w:val="24"/>
        </w:rPr>
        <w:t>s</w:t>
      </w:r>
      <w:r w:rsidR="0097522A" w:rsidRPr="008949D4">
        <w:rPr>
          <w:rFonts w:ascii="Times New Roman" w:hAnsi="Times New Roman" w:cs="Times New Roman"/>
          <w:sz w:val="24"/>
          <w:szCs w:val="24"/>
        </w:rPr>
        <w:t xml:space="preserve"> with command and control staff, as well as logistics</w:t>
      </w:r>
      <w:r w:rsidR="00A32878" w:rsidRPr="008949D4">
        <w:rPr>
          <w:rFonts w:ascii="Times New Roman" w:hAnsi="Times New Roman" w:cs="Times New Roman"/>
          <w:sz w:val="24"/>
          <w:szCs w:val="24"/>
        </w:rPr>
        <w:t>, safety,</w:t>
      </w:r>
      <w:r w:rsidR="0097522A" w:rsidRPr="008949D4">
        <w:rPr>
          <w:rFonts w:ascii="Times New Roman" w:hAnsi="Times New Roman" w:cs="Times New Roman"/>
          <w:sz w:val="24"/>
          <w:szCs w:val="24"/>
        </w:rPr>
        <w:t xml:space="preserve"> and communications personnel.  The teams </w:t>
      </w:r>
      <w:r w:rsidR="00DA1D83" w:rsidRPr="008949D4">
        <w:rPr>
          <w:rFonts w:ascii="Times New Roman" w:hAnsi="Times New Roman" w:cs="Times New Roman"/>
          <w:sz w:val="24"/>
          <w:szCs w:val="24"/>
        </w:rPr>
        <w:t>typically</w:t>
      </w:r>
      <w:r w:rsidR="001E5B84" w:rsidRPr="008949D4">
        <w:rPr>
          <w:rFonts w:ascii="Times New Roman" w:hAnsi="Times New Roman" w:cs="Times New Roman"/>
          <w:sz w:val="24"/>
          <w:szCs w:val="24"/>
        </w:rPr>
        <w:t xml:space="preserve"> focus on </w:t>
      </w:r>
      <w:r w:rsidR="00DA1D83" w:rsidRPr="008949D4">
        <w:rPr>
          <w:rFonts w:ascii="Times New Roman" w:hAnsi="Times New Roman" w:cs="Times New Roman"/>
          <w:sz w:val="24"/>
          <w:szCs w:val="24"/>
        </w:rPr>
        <w:t>delivering</w:t>
      </w:r>
      <w:r w:rsidR="001E5B84" w:rsidRPr="008949D4">
        <w:rPr>
          <w:rFonts w:ascii="Times New Roman" w:hAnsi="Times New Roman" w:cs="Times New Roman"/>
          <w:sz w:val="24"/>
          <w:szCs w:val="24"/>
        </w:rPr>
        <w:t xml:space="preserve"> low to moderate acuity medical care, with the ability to stabilize complex or emergent patients to prepare them for transfer</w:t>
      </w:r>
      <w:r w:rsidRPr="008949D4">
        <w:rPr>
          <w:rFonts w:ascii="Times New Roman" w:hAnsi="Times New Roman" w:cs="Times New Roman"/>
          <w:sz w:val="24"/>
          <w:szCs w:val="24"/>
        </w:rPr>
        <w:t>.</w:t>
      </w:r>
      <w:r w:rsidR="001E5B84" w:rsidRPr="008949D4">
        <w:rPr>
          <w:rFonts w:ascii="Times New Roman" w:hAnsi="Times New Roman" w:cs="Times New Roman"/>
          <w:sz w:val="24"/>
          <w:szCs w:val="24"/>
        </w:rPr>
        <w:t xml:space="preserve"> </w:t>
      </w:r>
      <w:r w:rsidRPr="008949D4">
        <w:rPr>
          <w:rFonts w:ascii="Times New Roman" w:hAnsi="Times New Roman" w:cs="Times New Roman"/>
          <w:sz w:val="24"/>
          <w:szCs w:val="24"/>
        </w:rPr>
        <w:t xml:space="preserve">Teams require </w:t>
      </w:r>
      <w:r w:rsidR="001E5B84" w:rsidRPr="008949D4">
        <w:rPr>
          <w:rFonts w:ascii="Times New Roman" w:hAnsi="Times New Roman" w:cs="Times New Roman"/>
          <w:sz w:val="24"/>
          <w:szCs w:val="24"/>
        </w:rPr>
        <w:t>support from ASPR Logistics for equipment support and resupply, and ASPR Travel for mission-related movement</w:t>
      </w:r>
      <w:r w:rsidRPr="008949D4">
        <w:rPr>
          <w:rFonts w:ascii="Times New Roman" w:hAnsi="Times New Roman" w:cs="Times New Roman"/>
          <w:sz w:val="24"/>
          <w:szCs w:val="24"/>
        </w:rPr>
        <w:t xml:space="preserve">.  </w:t>
      </w:r>
      <w:r w:rsidR="001E5B84" w:rsidRPr="008949D4">
        <w:rPr>
          <w:rFonts w:ascii="Times New Roman" w:hAnsi="Times New Roman" w:cs="Times New Roman"/>
          <w:sz w:val="24"/>
          <w:szCs w:val="24"/>
        </w:rPr>
        <w:t xml:space="preserve">  </w:t>
      </w:r>
    </w:p>
    <w:p w14:paraId="2314A08C" w14:textId="60A127E0" w:rsidR="006D2B1B" w:rsidRDefault="005567BD" w:rsidP="006D2B1B">
      <w:pPr>
        <w:rPr>
          <w:rFonts w:ascii="Times New Roman" w:hAnsi="Times New Roman" w:cs="Times New Roman"/>
          <w:sz w:val="24"/>
          <w:szCs w:val="24"/>
        </w:rPr>
      </w:pPr>
      <w:r w:rsidRPr="008949D4">
        <w:rPr>
          <w:rFonts w:ascii="Times New Roman" w:hAnsi="Times New Roman" w:cs="Times New Roman"/>
          <w:sz w:val="24"/>
          <w:szCs w:val="24"/>
        </w:rPr>
        <w:t xml:space="preserve">DMATs are officially requested by the states’ emergency management agency, which fills out the FEMA </w:t>
      </w:r>
      <w:r w:rsidR="00B03BE3">
        <w:rPr>
          <w:rFonts w:ascii="Times New Roman" w:hAnsi="Times New Roman" w:cs="Times New Roman"/>
          <w:sz w:val="24"/>
          <w:szCs w:val="24"/>
        </w:rPr>
        <w:t>Resource</w:t>
      </w:r>
      <w:r w:rsidRPr="008949D4">
        <w:rPr>
          <w:rFonts w:ascii="Times New Roman" w:hAnsi="Times New Roman" w:cs="Times New Roman"/>
          <w:sz w:val="24"/>
          <w:szCs w:val="24"/>
        </w:rPr>
        <w:t>n Request Form and submits the RRF to FEMA for approval. Once FEMA approves the RRF, FEMA will generate a mission assignment ESF8 and subtask HHS for activation and deployment of the appropriate size and/or number of DMATs needed.</w:t>
      </w:r>
      <w:r w:rsidR="006D2B1B">
        <w:rPr>
          <w:rFonts w:ascii="Times New Roman" w:hAnsi="Times New Roman" w:cs="Times New Roman"/>
          <w:sz w:val="24"/>
          <w:szCs w:val="24"/>
        </w:rPr>
        <w:t xml:space="preserve"> </w:t>
      </w:r>
    </w:p>
    <w:p w14:paraId="0748DB1B" w14:textId="37CF6F5C" w:rsidR="006D2B1B" w:rsidRPr="006D2B1B" w:rsidRDefault="006D2B1B" w:rsidP="006D2B1B">
      <w:pPr>
        <w:rPr>
          <w:rFonts w:ascii="Times New Roman" w:hAnsi="Times New Roman" w:cs="Times New Roman"/>
          <w:sz w:val="24"/>
          <w:szCs w:val="24"/>
        </w:rPr>
      </w:pPr>
      <w:r w:rsidRPr="006D2B1B">
        <w:rPr>
          <w:rFonts w:ascii="Times New Roman" w:eastAsia="Times New Roman" w:hAnsi="Times New Roman" w:cs="Times New Roman"/>
          <w:sz w:val="24"/>
          <w:szCs w:val="24"/>
        </w:rPr>
        <w:t xml:space="preserve">A blank fillable RRF can be found at: </w:t>
      </w:r>
      <w:hyperlink r:id="rId8" w:tgtFrame="_blank" w:tooltip="Download file: FEMA Form 010-0-7.pdf" w:history="1">
        <w:r w:rsidR="00282E01" w:rsidRPr="00282E01">
          <w:rPr>
            <w:rFonts w:ascii="Arial" w:hAnsi="Arial" w:cs="Arial"/>
            <w:color w:val="258DC6"/>
            <w:sz w:val="21"/>
            <w:szCs w:val="21"/>
            <w:u w:val="single"/>
            <w:bdr w:val="none" w:sz="0" w:space="0" w:color="auto" w:frame="1"/>
          </w:rPr>
          <w:t>FEMA Form 010-0-7, Resource Request Form (RRF)</w:t>
        </w:r>
      </w:hyperlink>
      <w:r w:rsidR="00282E01">
        <w:rPr>
          <w:rFonts w:ascii="Arial" w:hAnsi="Arial" w:cs="Arial"/>
          <w:color w:val="333333"/>
          <w:sz w:val="21"/>
          <w:szCs w:val="21"/>
        </w:rPr>
        <w:t>.</w:t>
      </w:r>
      <w:bookmarkStart w:id="0" w:name="_GoBack"/>
      <w:bookmarkEnd w:id="0"/>
      <w:r w:rsidRPr="006D2B1B">
        <w:rPr>
          <w:rFonts w:ascii="Times New Roman" w:eastAsia="Times New Roman" w:hAnsi="Times New Roman" w:cs="Times New Roman"/>
          <w:sz w:val="24"/>
          <w:szCs w:val="24"/>
        </w:rPr>
        <w:t xml:space="preserve"> </w:t>
      </w:r>
      <w:r w:rsidRPr="006D2B1B">
        <w:rPr>
          <w:rFonts w:ascii="Times New Roman" w:hAnsi="Times New Roman" w:cs="Times New Roman"/>
          <w:sz w:val="24"/>
          <w:szCs w:val="24"/>
        </w:rPr>
        <w:t>Details of a request should be worked in close coordination with your HHS Regional Emergency Coordinator.</w:t>
      </w:r>
    </w:p>
    <w:p w14:paraId="16189349" w14:textId="77777777" w:rsidR="005567BD" w:rsidRPr="008949D4" w:rsidRDefault="005567BD" w:rsidP="005567BD">
      <w:pPr>
        <w:rPr>
          <w:rFonts w:ascii="Times New Roman" w:hAnsi="Times New Roman" w:cs="Times New Roman"/>
          <w:sz w:val="24"/>
          <w:szCs w:val="24"/>
        </w:rPr>
      </w:pPr>
      <w:r w:rsidRPr="008949D4">
        <w:rPr>
          <w:rFonts w:ascii="Times New Roman" w:hAnsi="Times New Roman" w:cs="Times New Roman"/>
          <w:sz w:val="24"/>
          <w:szCs w:val="24"/>
        </w:rPr>
        <w:lastRenderedPageBreak/>
        <w:t xml:space="preserve">Further information on medical/mortuary and veterinarian assets within NDMS can be found at </w:t>
      </w:r>
      <w:hyperlink r:id="rId9" w:tgtFrame="_blank" w:history="1">
        <w:r w:rsidRPr="008949D4">
          <w:rPr>
            <w:rStyle w:val="Hyperlink"/>
            <w:rFonts w:ascii="Times New Roman" w:hAnsi="Times New Roman" w:cs="Times New Roman"/>
            <w:color w:val="auto"/>
            <w:sz w:val="24"/>
            <w:szCs w:val="24"/>
          </w:rPr>
          <w:t>http://www.phe.gov/Preparedness/responders/ndms/Pages/default.aspx</w:t>
        </w:r>
      </w:hyperlink>
      <w:r w:rsidRPr="008949D4">
        <w:rPr>
          <w:rFonts w:ascii="Times New Roman" w:hAnsi="Times New Roman" w:cs="Times New Roman"/>
          <w:sz w:val="24"/>
          <w:szCs w:val="24"/>
        </w:rPr>
        <w:t>. If you have further questions or inquiries please contact the Program Support Branch of NDMS at 202-205-7137.</w:t>
      </w:r>
    </w:p>
    <w:p w14:paraId="1618934A" w14:textId="77777777" w:rsidR="00AD17E2" w:rsidRPr="008949D4" w:rsidRDefault="00AD17E2" w:rsidP="009B5A2A">
      <w:pPr>
        <w:rPr>
          <w:rFonts w:ascii="Times New Roman" w:hAnsi="Times New Roman" w:cs="Times New Roman"/>
          <w:sz w:val="24"/>
          <w:szCs w:val="24"/>
        </w:rPr>
      </w:pPr>
    </w:p>
    <w:sectPr w:rsidR="00AD17E2" w:rsidRPr="008949D4" w:rsidSect="009752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2A"/>
    <w:rsid w:val="00023F9F"/>
    <w:rsid w:val="00101796"/>
    <w:rsid w:val="001E5B84"/>
    <w:rsid w:val="00282E01"/>
    <w:rsid w:val="003370C0"/>
    <w:rsid w:val="00423B6E"/>
    <w:rsid w:val="004E5379"/>
    <w:rsid w:val="004E604B"/>
    <w:rsid w:val="004F6F83"/>
    <w:rsid w:val="0050545E"/>
    <w:rsid w:val="005567BD"/>
    <w:rsid w:val="006D2B1B"/>
    <w:rsid w:val="00750B0D"/>
    <w:rsid w:val="008949D4"/>
    <w:rsid w:val="008C5FA4"/>
    <w:rsid w:val="0097522A"/>
    <w:rsid w:val="009B5A2A"/>
    <w:rsid w:val="009C15FF"/>
    <w:rsid w:val="00A32878"/>
    <w:rsid w:val="00AD17E2"/>
    <w:rsid w:val="00AF3BCC"/>
    <w:rsid w:val="00B03BE3"/>
    <w:rsid w:val="00DA1D83"/>
    <w:rsid w:val="00FD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4"/>
    <w:rPr>
      <w:rFonts w:ascii="Tahoma" w:hAnsi="Tahoma" w:cs="Tahoma"/>
      <w:sz w:val="16"/>
      <w:szCs w:val="16"/>
    </w:rPr>
  </w:style>
  <w:style w:type="character" w:styleId="Hyperlink">
    <w:name w:val="Hyperlink"/>
    <w:basedOn w:val="DefaultParagraphFont"/>
    <w:uiPriority w:val="99"/>
    <w:unhideWhenUsed/>
    <w:rsid w:val="00556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4"/>
    <w:rPr>
      <w:rFonts w:ascii="Tahoma" w:hAnsi="Tahoma" w:cs="Tahoma"/>
      <w:sz w:val="16"/>
      <w:szCs w:val="16"/>
    </w:rPr>
  </w:style>
  <w:style w:type="character" w:styleId="Hyperlink">
    <w:name w:val="Hyperlink"/>
    <w:basedOn w:val="DefaultParagraphFont"/>
    <w:uiPriority w:val="99"/>
    <w:unhideWhenUsed/>
    <w:rsid w:val="00556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data/1400690491813-83a528412b0277a2f275dda9d775bf64/FEMA%20Form%20010-0-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he.gov/Preparedness/responders/ndm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care personnel</Value>
      <Value>Patient movement</Value>
      <Value>Outpatient services</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C87E4-08E4-4BC0-B8AA-B48DF5B93A3E}"/>
</file>

<file path=customXml/itemProps2.xml><?xml version="1.0" encoding="utf-8"?>
<ds:datastoreItem xmlns:ds="http://schemas.openxmlformats.org/officeDocument/2006/customXml" ds:itemID="{5F3DB9D1-2DEB-4BDC-9DB5-2947AABE948C}"/>
</file>

<file path=customXml/itemProps3.xml><?xml version="1.0" encoding="utf-8"?>
<ds:datastoreItem xmlns:ds="http://schemas.openxmlformats.org/officeDocument/2006/customXml" ds:itemID="{A713310C-7A82-4FE2-883D-926A1F81712C}"/>
</file>

<file path=docProps/app.xml><?xml version="1.0" encoding="utf-8"?>
<Properties xmlns="http://schemas.openxmlformats.org/officeDocument/2006/extended-properties" xmlns:vt="http://schemas.openxmlformats.org/officeDocument/2006/docPropsVTypes">
  <Template>Normal.dotm</Template>
  <TotalTime>30</TotalTime>
  <Pages>2</Pages>
  <Words>544</Words>
  <Characters>3140</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Windows User</cp:lastModifiedBy>
  <cp:revision>4</cp:revision>
  <cp:lastPrinted>2015-02-09T19:32:00Z</cp:lastPrinted>
  <dcterms:created xsi:type="dcterms:W3CDTF">2015-02-03T19:08:00Z</dcterms:created>
  <dcterms:modified xsi:type="dcterms:W3CDTF">2015-02-09T19:43:00Z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6600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